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88" w:rsidRDefault="00114588" w:rsidP="00114588">
      <w:pPr>
        <w:jc w:val="center"/>
        <w:rPr>
          <w:rFonts w:asciiTheme="minorHAnsi" w:eastAsia="Calibri" w:hAnsiTheme="minorHAnsi" w:cs="Times New Roman"/>
          <w:b/>
          <w:bCs/>
          <w:sz w:val="28"/>
          <w:szCs w:val="28"/>
          <w:lang w:val="en-GB"/>
        </w:rPr>
      </w:pPr>
    </w:p>
    <w:p w:rsidR="00114588" w:rsidRDefault="00114588" w:rsidP="00114588">
      <w:pPr>
        <w:jc w:val="center"/>
        <w:rPr>
          <w:rFonts w:asciiTheme="minorHAnsi" w:eastAsia="Calibri" w:hAnsiTheme="minorHAnsi" w:cs="Times New Roman"/>
          <w:b/>
          <w:bCs/>
          <w:sz w:val="28"/>
          <w:szCs w:val="28"/>
          <w:lang w:val="en-GB"/>
        </w:rPr>
      </w:pPr>
    </w:p>
    <w:p w:rsidR="00580F9D" w:rsidRPr="00114588" w:rsidRDefault="00114588" w:rsidP="00114588">
      <w:pPr>
        <w:jc w:val="center"/>
        <w:rPr>
          <w:rFonts w:asciiTheme="minorHAnsi" w:eastAsia="Calibri" w:hAnsiTheme="minorHAnsi" w:cs="Times New Roman"/>
          <w:b/>
          <w:bCs/>
          <w:sz w:val="36"/>
          <w:szCs w:val="36"/>
          <w:lang w:val="en-GB"/>
        </w:rPr>
      </w:pPr>
      <w:r w:rsidRPr="00114588">
        <w:rPr>
          <w:rFonts w:asciiTheme="minorHAnsi" w:eastAsia="Calibri" w:hAnsiTheme="minorHAnsi" w:cs="Times New Roman"/>
          <w:b/>
          <w:bCs/>
          <w:sz w:val="36"/>
          <w:szCs w:val="36"/>
          <w:lang w:val="en-GB"/>
        </w:rPr>
        <w:t>APPLICATION FORM</w:t>
      </w:r>
    </w:p>
    <w:p w:rsidR="00580F9D" w:rsidRPr="00F25571" w:rsidRDefault="00114588" w:rsidP="00114588">
      <w:pPr>
        <w:jc w:val="center"/>
        <w:rPr>
          <w:rFonts w:asciiTheme="minorHAnsi" w:eastAsia="Calibri" w:hAnsiTheme="minorHAnsi" w:cs="Times New Roman"/>
          <w:b/>
          <w:bCs/>
          <w:i/>
          <w:sz w:val="28"/>
          <w:szCs w:val="28"/>
          <w:lang w:val="en-GB"/>
        </w:rPr>
      </w:pPr>
      <w:r>
        <w:rPr>
          <w:rFonts w:asciiTheme="minorHAnsi" w:eastAsia="Calibri" w:hAnsiTheme="minorHAnsi" w:cs="Times New Roman"/>
          <w:b/>
          <w:bCs/>
          <w:i/>
          <w:color w:val="4F81BD" w:themeColor="accent1"/>
          <w:sz w:val="28"/>
          <w:szCs w:val="28"/>
          <w:lang w:val="en-GB"/>
        </w:rPr>
        <w:t>Expression of interest</w:t>
      </w:r>
    </w:p>
    <w:p w:rsidR="00580F9D" w:rsidRPr="00F25571" w:rsidRDefault="00580F9D" w:rsidP="00580F9D">
      <w:pPr>
        <w:pBdr>
          <w:bottom w:val="single" w:sz="4" w:space="1" w:color="auto"/>
        </w:pBdr>
        <w:spacing w:line="240" w:lineRule="auto"/>
        <w:rPr>
          <w:rFonts w:asciiTheme="minorHAnsi" w:hAnsiTheme="minorHAnsi"/>
          <w:lang w:val="en-US"/>
        </w:rPr>
      </w:pPr>
    </w:p>
    <w:p w:rsidR="00114588" w:rsidRPr="00F25571" w:rsidRDefault="00114588" w:rsidP="00A8035A">
      <w:pPr>
        <w:pBdr>
          <w:bottom w:val="single" w:sz="4" w:space="1" w:color="auto"/>
        </w:pBdr>
        <w:jc w:val="both"/>
        <w:rPr>
          <w:rFonts w:asciiTheme="minorHAnsi" w:hAnsiTheme="minorHAnsi"/>
          <w:sz w:val="22"/>
          <w:lang w:val="de-DE"/>
        </w:rPr>
      </w:pPr>
    </w:p>
    <w:p w:rsidR="00150015" w:rsidRDefault="00150015" w:rsidP="00A8035A">
      <w:pPr>
        <w:jc w:val="both"/>
        <w:rPr>
          <w:rFonts w:asciiTheme="minorHAnsi" w:hAnsiTheme="minorHAnsi"/>
          <w:sz w:val="22"/>
          <w:lang w:val="de-DE"/>
        </w:rPr>
      </w:pP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de-DE"/>
        </w:rPr>
      </w:pPr>
      <w:r w:rsidRPr="00C97A7A">
        <w:rPr>
          <w:rFonts w:asciiTheme="minorHAnsi" w:hAnsiTheme="minorHAnsi"/>
          <w:b/>
          <w:smallCaps/>
          <w:sz w:val="22"/>
          <w:lang w:val="de-DE"/>
        </w:rPr>
        <w:t>Name:</w:t>
      </w: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de-DE"/>
        </w:rPr>
      </w:pPr>
      <w:r w:rsidRPr="00C97A7A">
        <w:rPr>
          <w:rFonts w:asciiTheme="minorHAnsi" w:hAnsiTheme="minorHAnsi"/>
          <w:b/>
          <w:smallCaps/>
          <w:sz w:val="22"/>
          <w:lang w:val="de-DE"/>
        </w:rPr>
        <w:t>Position:</w:t>
      </w: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de-DE"/>
        </w:rPr>
      </w:pPr>
      <w:r w:rsidRPr="00C97A7A">
        <w:rPr>
          <w:rFonts w:asciiTheme="minorHAnsi" w:hAnsiTheme="minorHAnsi"/>
          <w:b/>
          <w:smallCaps/>
          <w:sz w:val="22"/>
          <w:lang w:val="de-DE"/>
        </w:rPr>
        <w:t>Organisation:</w:t>
      </w:r>
    </w:p>
    <w:p w:rsidR="00114588" w:rsidRPr="00C97A7A" w:rsidRDefault="00114588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Address:</w:t>
      </w:r>
    </w:p>
    <w:p w:rsidR="00114588" w:rsidRPr="00C97A7A" w:rsidRDefault="00BB4734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>
        <w:rPr>
          <w:rFonts w:asciiTheme="minorHAnsi" w:hAnsiTheme="minorHAnsi"/>
          <w:b/>
          <w:smallCaps/>
          <w:sz w:val="22"/>
          <w:lang w:val="en-US"/>
        </w:rPr>
        <w:t>phone</w:t>
      </w:r>
      <w:r w:rsidR="00114588" w:rsidRPr="00C97A7A">
        <w:rPr>
          <w:rFonts w:asciiTheme="minorHAnsi" w:hAnsiTheme="minorHAnsi"/>
          <w:b/>
          <w:smallCaps/>
          <w:sz w:val="22"/>
          <w:lang w:val="en-US"/>
        </w:rPr>
        <w:t>:</w:t>
      </w:r>
    </w:p>
    <w:p w:rsidR="00E8396B" w:rsidRPr="00C97A7A" w:rsidRDefault="00E8396B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Email Address:</w:t>
      </w:r>
    </w:p>
    <w:p w:rsidR="00114588" w:rsidRPr="00C97A7A" w:rsidRDefault="00114588" w:rsidP="00C97A7A">
      <w:pPr>
        <w:pBdr>
          <w:bottom w:val="single" w:sz="4" w:space="1" w:color="auto"/>
        </w:pBd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Website:</w:t>
      </w:r>
    </w:p>
    <w:p w:rsid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114588" w:rsidRPr="00C97A7A" w:rsidRDefault="00C97A7A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 xml:space="preserve">Short description of the </w:t>
      </w:r>
      <w:proofErr w:type="spellStart"/>
      <w:r w:rsidRPr="00C97A7A">
        <w:rPr>
          <w:rFonts w:asciiTheme="minorHAnsi" w:hAnsiTheme="minorHAnsi"/>
          <w:b/>
          <w:smallCaps/>
          <w:sz w:val="22"/>
          <w:lang w:val="en-US"/>
        </w:rPr>
        <w:t>organisation</w:t>
      </w:r>
      <w:proofErr w:type="spellEnd"/>
      <w:r w:rsidRPr="00C97A7A">
        <w:rPr>
          <w:rFonts w:asciiTheme="minorHAnsi" w:hAnsiTheme="minorHAnsi"/>
          <w:b/>
          <w:smallCaps/>
          <w:sz w:val="22"/>
          <w:lang w:val="en-US"/>
        </w:rPr>
        <w:t>:</w:t>
      </w: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C97A7A">
      <w:pPr>
        <w:pBdr>
          <w:bottom w:val="single" w:sz="4" w:space="1" w:color="auto"/>
        </w:pBd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Default="00C97A7A" w:rsidP="00A8035A">
      <w:pPr>
        <w:jc w:val="both"/>
        <w:rPr>
          <w:rFonts w:asciiTheme="minorHAnsi" w:hAnsiTheme="minorHAnsi"/>
          <w:b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b/>
          <w:smallCaps/>
          <w:sz w:val="22"/>
          <w:lang w:val="en-US"/>
        </w:rPr>
      </w:pPr>
      <w:r w:rsidRPr="00C97A7A">
        <w:rPr>
          <w:rFonts w:asciiTheme="minorHAnsi" w:hAnsiTheme="minorHAnsi"/>
          <w:b/>
          <w:smallCaps/>
          <w:sz w:val="22"/>
          <w:lang w:val="en-US"/>
        </w:rPr>
        <w:t>In which form are you active in the Danube region?</w:t>
      </w:r>
    </w:p>
    <w:p w:rsidR="00C97A7A" w:rsidRDefault="00C97A7A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C97A7A" w:rsidRDefault="00C97A7A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C97A7A" w:rsidRPr="00C97A7A" w:rsidRDefault="00C97A7A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114588" w:rsidRPr="00C97A7A" w:rsidRDefault="00114588" w:rsidP="00A8035A">
      <w:pPr>
        <w:jc w:val="both"/>
        <w:rPr>
          <w:rFonts w:asciiTheme="minorHAnsi" w:hAnsiTheme="minorHAnsi"/>
          <w:sz w:val="22"/>
          <w:lang w:val="en-US"/>
        </w:rPr>
      </w:pPr>
    </w:p>
    <w:p w:rsidR="00011CAE" w:rsidRDefault="00011CAE" w:rsidP="00A8035A">
      <w:pP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C97A7A" w:rsidP="00A8035A">
      <w:pP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C97A7A" w:rsidP="00A8035A">
      <w:pP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C97A7A" w:rsidP="00AE4EA0">
      <w:pPr>
        <w:pBdr>
          <w:bottom w:val="single" w:sz="4" w:space="1" w:color="auto"/>
        </w:pBdr>
        <w:tabs>
          <w:tab w:val="left" w:pos="6943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AE4EA0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z w:val="24"/>
          <w:szCs w:val="24"/>
          <w:lang w:val="en-US"/>
        </w:rPr>
      </w:pPr>
    </w:p>
    <w:p w:rsidR="00C97A7A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mallCaps/>
          <w:sz w:val="24"/>
          <w:szCs w:val="24"/>
          <w:lang w:val="en-US"/>
        </w:rPr>
      </w:pPr>
      <w:r w:rsidRPr="00AE4EA0">
        <w:rPr>
          <w:rFonts w:asciiTheme="minorHAnsi" w:hAnsiTheme="minorHAnsi"/>
          <w:b/>
          <w:smallCaps/>
          <w:sz w:val="24"/>
          <w:szCs w:val="24"/>
          <w:lang w:val="en-US"/>
        </w:rPr>
        <w:t>Date:</w:t>
      </w:r>
      <w:r w:rsidRPr="00AE4EA0">
        <w:rPr>
          <w:rFonts w:asciiTheme="minorHAnsi" w:hAnsiTheme="minorHAnsi"/>
          <w:b/>
          <w:smallCaps/>
          <w:sz w:val="24"/>
          <w:szCs w:val="24"/>
          <w:lang w:val="en-US"/>
        </w:rPr>
        <w:tab/>
        <w:t>Signature:</w:t>
      </w:r>
    </w:p>
    <w:p w:rsidR="00AE4EA0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mallCaps/>
          <w:sz w:val="24"/>
          <w:szCs w:val="24"/>
          <w:lang w:val="en-US"/>
        </w:rPr>
      </w:pPr>
    </w:p>
    <w:p w:rsidR="00AE4EA0" w:rsidRDefault="00AE4EA0" w:rsidP="00AE4EA0">
      <w:pPr>
        <w:tabs>
          <w:tab w:val="left" w:pos="5670"/>
        </w:tabs>
        <w:jc w:val="both"/>
        <w:rPr>
          <w:rFonts w:asciiTheme="minorHAnsi" w:hAnsiTheme="minorHAnsi"/>
          <w:b/>
          <w:smallCaps/>
          <w:sz w:val="24"/>
          <w:szCs w:val="24"/>
          <w:lang w:val="en-US"/>
        </w:rPr>
      </w:pPr>
    </w:p>
    <w:p w:rsidR="00BB4734" w:rsidRDefault="00BB4734" w:rsidP="00BB4734">
      <w:pPr>
        <w:tabs>
          <w:tab w:val="left" w:pos="5670"/>
        </w:tabs>
        <w:jc w:val="center"/>
        <w:rPr>
          <w:rFonts w:asciiTheme="minorHAnsi" w:hAnsiTheme="minorHAnsi"/>
          <w:i/>
          <w:sz w:val="19"/>
          <w:szCs w:val="19"/>
          <w:lang w:val="en-US"/>
        </w:rPr>
      </w:pPr>
    </w:p>
    <w:p w:rsidR="00AE4EA0" w:rsidRPr="00BB4734" w:rsidRDefault="00002658" w:rsidP="00AD2DFF">
      <w:pPr>
        <w:tabs>
          <w:tab w:val="left" w:pos="5670"/>
        </w:tabs>
        <w:jc w:val="center"/>
        <w:rPr>
          <w:rFonts w:asciiTheme="minorHAnsi" w:hAnsiTheme="minorHAnsi"/>
          <w:i/>
          <w:sz w:val="19"/>
          <w:szCs w:val="19"/>
          <w:lang w:val="en-US"/>
        </w:rPr>
      </w:pPr>
      <w:r w:rsidRPr="00BB4734">
        <w:rPr>
          <w:rFonts w:asciiTheme="minorHAnsi" w:hAnsiTheme="minorHAnsi"/>
          <w:i/>
          <w:sz w:val="19"/>
          <w:szCs w:val="19"/>
          <w:lang w:val="en-US"/>
        </w:rPr>
        <w:t>IM</w:t>
      </w:r>
      <w:r w:rsidR="00BB4734" w:rsidRPr="00BB4734">
        <w:rPr>
          <w:rFonts w:asciiTheme="minorHAnsi" w:hAnsiTheme="minorHAnsi"/>
          <w:i/>
          <w:sz w:val="19"/>
          <w:szCs w:val="19"/>
          <w:lang w:val="en-US"/>
        </w:rPr>
        <w:t xml:space="preserve">PORTANT! </w:t>
      </w:r>
      <w:r w:rsidR="00AE4EA0" w:rsidRPr="00BB4734">
        <w:rPr>
          <w:rFonts w:asciiTheme="minorHAnsi" w:hAnsiTheme="minorHAnsi"/>
          <w:i/>
          <w:sz w:val="19"/>
          <w:szCs w:val="19"/>
          <w:lang w:val="en-US"/>
        </w:rPr>
        <w:t>Due to the sta</w:t>
      </w:r>
      <w:r w:rsidR="00E3709B" w:rsidRPr="00BB4734">
        <w:rPr>
          <w:rFonts w:asciiTheme="minorHAnsi" w:hAnsiTheme="minorHAnsi"/>
          <w:i/>
          <w:sz w:val="19"/>
          <w:szCs w:val="19"/>
          <w:lang w:val="en-US"/>
        </w:rPr>
        <w:t>tutes the membership in the DCSF wil</w:t>
      </w:r>
      <w:r w:rsidRPr="00BB4734">
        <w:rPr>
          <w:rFonts w:asciiTheme="minorHAnsi" w:hAnsiTheme="minorHAnsi"/>
          <w:i/>
          <w:sz w:val="19"/>
          <w:szCs w:val="19"/>
          <w:lang w:val="en-US"/>
        </w:rPr>
        <w:t xml:space="preserve">l be decided at and </w:t>
      </w:r>
      <w:r w:rsidR="00E3709B" w:rsidRPr="00BB4734">
        <w:rPr>
          <w:rFonts w:asciiTheme="minorHAnsi" w:hAnsiTheme="minorHAnsi"/>
          <w:i/>
          <w:sz w:val="19"/>
          <w:szCs w:val="19"/>
          <w:lang w:val="en-US"/>
        </w:rPr>
        <w:t>by the General Assembly of the DCSF, which is hol</w:t>
      </w:r>
      <w:r w:rsidR="00F75FF5" w:rsidRPr="00BB4734">
        <w:rPr>
          <w:rFonts w:asciiTheme="minorHAnsi" w:hAnsiTheme="minorHAnsi"/>
          <w:i/>
          <w:sz w:val="19"/>
          <w:szCs w:val="19"/>
          <w:lang w:val="en-US"/>
        </w:rPr>
        <w:t>d</w:t>
      </w:r>
      <w:r w:rsidR="00E3709B" w:rsidRPr="00BB4734">
        <w:rPr>
          <w:rFonts w:asciiTheme="minorHAnsi" w:hAnsiTheme="minorHAnsi"/>
          <w:i/>
          <w:sz w:val="19"/>
          <w:szCs w:val="19"/>
          <w:lang w:val="en-US"/>
        </w:rPr>
        <w:t xml:space="preserve"> every second year. We plan to have the next GA of the Danube Civil Society Forum in</w:t>
      </w:r>
      <w:r w:rsidR="00F75FF5" w:rsidRPr="00BB4734">
        <w:rPr>
          <w:rFonts w:asciiTheme="minorHAnsi" w:hAnsiTheme="minorHAnsi"/>
          <w:i/>
          <w:sz w:val="19"/>
          <w:szCs w:val="19"/>
          <w:lang w:val="en-US"/>
        </w:rPr>
        <w:t xml:space="preserve"> 2019.</w:t>
      </w:r>
    </w:p>
    <w:sectPr w:rsidR="00AE4EA0" w:rsidRPr="00BB4734" w:rsidSect="00C87F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A2" w:rsidRDefault="00906DA2" w:rsidP="00580F9D">
      <w:pPr>
        <w:spacing w:line="240" w:lineRule="auto"/>
      </w:pPr>
      <w:r>
        <w:separator/>
      </w:r>
    </w:p>
  </w:endnote>
  <w:endnote w:type="continuationSeparator" w:id="0">
    <w:p w:rsidR="00906DA2" w:rsidRDefault="00906DA2" w:rsidP="00580F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587" w:rsidRDefault="003E358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DFF" w:rsidRPr="003E3587" w:rsidRDefault="00AD2DFF" w:rsidP="003E3587">
    <w:pPr>
      <w:jc w:val="center"/>
      <w:outlineLvl w:val="0"/>
      <w:rPr>
        <w:rFonts w:eastAsiaTheme="minorEastAsia"/>
        <w:bCs/>
        <w:i/>
        <w:noProof/>
        <w:color w:val="1F497D" w:themeColor="text2"/>
        <w:sz w:val="16"/>
        <w:szCs w:val="16"/>
        <w:lang w:val="en-US" w:eastAsia="de-AT"/>
      </w:rPr>
    </w:pPr>
    <w:r w:rsidRPr="00F75FF5">
      <w:rPr>
        <w:rFonts w:eastAsiaTheme="minorEastAsia"/>
        <w:bCs/>
        <w:i/>
        <w:noProof/>
        <w:color w:val="1F497D" w:themeColor="text2"/>
        <w:sz w:val="16"/>
        <w:szCs w:val="16"/>
        <w:lang w:val="en-US" w:eastAsia="de-AT"/>
      </w:rPr>
      <w:t xml:space="preserve">Danube Civil Society </w:t>
    </w:r>
    <w:r w:rsidRPr="00F75FF5">
      <w:rPr>
        <w:rFonts w:eastAsiaTheme="minorEastAsia"/>
        <w:bCs/>
        <w:i/>
        <w:noProof/>
        <w:color w:val="1F497D" w:themeColor="text2"/>
        <w:sz w:val="16"/>
        <w:szCs w:val="16"/>
        <w:lang w:val="en-US" w:eastAsia="de-AT"/>
      </w:rPr>
      <w:t>Forum</w:t>
    </w:r>
    <w:bookmarkStart w:id="0" w:name="_GoBack"/>
    <w:bookmarkEnd w:id="0"/>
  </w:p>
  <w:p w:rsidR="00AD2DFF" w:rsidRPr="00F75FF5" w:rsidRDefault="00AD2DFF" w:rsidP="00AD2DFF">
    <w:pPr>
      <w:jc w:val="center"/>
      <w:outlineLvl w:val="0"/>
      <w:rPr>
        <w:rFonts w:eastAsiaTheme="minorEastAsia"/>
        <w:bCs/>
        <w:i/>
        <w:noProof/>
        <w:color w:val="1F497D" w:themeColor="text2"/>
        <w:sz w:val="16"/>
        <w:szCs w:val="16"/>
        <w:lang w:val="en-US" w:eastAsia="de-AT"/>
      </w:rPr>
    </w:pPr>
  </w:p>
  <w:p w:rsidR="00AD2DFF" w:rsidRPr="00AD2DFF" w:rsidRDefault="00AD2DFF" w:rsidP="00AD2DFF">
    <w:pPr>
      <w:pStyle w:val="Fuzeile"/>
      <w:jc w:val="center"/>
      <w:rPr>
        <w:rFonts w:eastAsiaTheme="minorEastAsia"/>
        <w:noProof/>
        <w:color w:val="1F497D" w:themeColor="text2"/>
        <w:sz w:val="16"/>
        <w:szCs w:val="16"/>
        <w:lang w:eastAsia="de-AT"/>
      </w:rPr>
    </w:pPr>
    <w:r w:rsidRPr="00AD2DFF">
      <w:rPr>
        <w:rFonts w:eastAsiaTheme="minorEastAsia"/>
        <w:noProof/>
        <w:color w:val="1F497D" w:themeColor="text2"/>
        <w:sz w:val="16"/>
        <w:szCs w:val="16"/>
        <w:lang w:eastAsia="de-AT"/>
      </w:rPr>
      <w:t>President: Stefan August Lütgenau</w:t>
    </w:r>
  </w:p>
  <w:p w:rsidR="00AD2DFF" w:rsidRPr="00AD2DFF" w:rsidRDefault="00AD2DFF" w:rsidP="00AD2DFF">
    <w:pPr>
      <w:pStyle w:val="Fuzeile"/>
      <w:jc w:val="center"/>
      <w:rPr>
        <w:rFonts w:eastAsiaTheme="minorEastAsia"/>
        <w:noProof/>
        <w:color w:val="1F497D" w:themeColor="text2"/>
        <w:sz w:val="16"/>
        <w:szCs w:val="16"/>
        <w:lang w:eastAsia="de-AT"/>
      </w:rPr>
    </w:pPr>
    <w:r w:rsidRPr="00AD2DFF">
      <w:rPr>
        <w:rFonts w:eastAsiaTheme="minorEastAsia"/>
        <w:noProof/>
        <w:color w:val="1F497D" w:themeColor="text2"/>
        <w:sz w:val="16"/>
        <w:szCs w:val="16"/>
        <w:lang w:eastAsia="de-AT"/>
      </w:rPr>
      <w:t>IBAN: AT07 3300 0000 0111 8702, BIC: RLBBAT2E, Raiffeisenlandesbank Burgenland</w:t>
    </w:r>
  </w:p>
  <w:p w:rsidR="00AD2DFF" w:rsidRPr="00AD2DFF" w:rsidRDefault="00AD2DFF" w:rsidP="00AD2DFF">
    <w:pPr>
      <w:pStyle w:val="Fuzeile"/>
      <w:jc w:val="center"/>
      <w:rPr>
        <w:rFonts w:eastAsiaTheme="minorEastAsia"/>
        <w:noProof/>
        <w:color w:val="1F497D" w:themeColor="text2"/>
        <w:sz w:val="16"/>
        <w:szCs w:val="16"/>
        <w:lang w:eastAsia="de-AT"/>
      </w:rPr>
    </w:pPr>
    <w:r w:rsidRPr="00AD2DFF">
      <w:rPr>
        <w:rFonts w:eastAsiaTheme="minorEastAsia"/>
        <w:noProof/>
        <w:color w:val="1F497D" w:themeColor="text2"/>
        <w:sz w:val="16"/>
        <w:szCs w:val="16"/>
        <w:lang w:eastAsia="de-AT"/>
      </w:rPr>
      <w:t>Schloss Esterházy, 7000 Eisenstadt, +43.(0).2682.63426-30, office@foster-europe.org</w:t>
    </w:r>
  </w:p>
  <w:p w:rsidR="00AD2DFF" w:rsidRPr="00AD2DFF" w:rsidRDefault="00AD2DFF" w:rsidP="00F75FF5">
    <w:pPr>
      <w:jc w:val="center"/>
      <w:outlineLvl w:val="0"/>
      <w:rPr>
        <w:rFonts w:eastAsiaTheme="minorEastAsia"/>
        <w:bCs/>
        <w:i/>
        <w:noProof/>
        <w:color w:val="1F497D" w:themeColor="text2"/>
        <w:sz w:val="16"/>
        <w:szCs w:val="16"/>
        <w:lang w:eastAsia="de-AT"/>
      </w:rPr>
    </w:pPr>
  </w:p>
  <w:p w:rsidR="00F75FF5" w:rsidRPr="00F75FF5" w:rsidRDefault="003E3587" w:rsidP="00F75FF5">
    <w:pPr>
      <w:jc w:val="center"/>
      <w:outlineLvl w:val="0"/>
      <w:rPr>
        <w:rFonts w:eastAsiaTheme="minorEastAsia"/>
        <w:bCs/>
        <w:noProof/>
        <w:sz w:val="16"/>
        <w:szCs w:val="16"/>
        <w:lang w:val="en-US" w:eastAsia="de-AT"/>
      </w:rPr>
    </w:pPr>
    <w:hyperlink r:id="rId1" w:history="1">
      <w:r w:rsidR="00F75FF5"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Homepage</w:t>
      </w:r>
    </w:hyperlink>
    <w:r w:rsidR="00F75FF5" w:rsidRPr="00F75FF5">
      <w:rPr>
        <w:rFonts w:eastAsiaTheme="minorEastAsia"/>
        <w:bCs/>
        <w:noProof/>
        <w:sz w:val="16"/>
        <w:szCs w:val="16"/>
        <w:lang w:val="en-US" w:eastAsia="de-AT"/>
      </w:rPr>
      <w:t xml:space="preserve"> | </w:t>
    </w:r>
    <w:hyperlink r:id="rId2" w:history="1">
      <w:r w:rsidR="00F75FF5"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Facebook page</w:t>
      </w:r>
    </w:hyperlink>
    <w:r w:rsidR="00F75FF5" w:rsidRPr="00F75FF5">
      <w:rPr>
        <w:rFonts w:eastAsiaTheme="minorEastAsia"/>
        <w:bCs/>
        <w:noProof/>
        <w:sz w:val="16"/>
        <w:szCs w:val="16"/>
        <w:lang w:val="en-US" w:eastAsia="de-AT"/>
      </w:rPr>
      <w:t xml:space="preserve"> | </w:t>
    </w:r>
    <w:hyperlink r:id="rId3" w:history="1">
      <w:r w:rsidR="00F75FF5"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Facebook group</w:t>
      </w:r>
    </w:hyperlink>
    <w:r w:rsidR="00F75FF5" w:rsidRPr="00F75FF5">
      <w:rPr>
        <w:rFonts w:eastAsiaTheme="minorEastAsia"/>
        <w:bCs/>
        <w:noProof/>
        <w:sz w:val="16"/>
        <w:szCs w:val="16"/>
        <w:lang w:val="en-US" w:eastAsia="de-AT"/>
      </w:rPr>
      <w:t xml:space="preserve"> | </w:t>
    </w:r>
    <w:hyperlink r:id="rId4" w:history="1">
      <w:r w:rsidR="00F75FF5" w:rsidRPr="00F75FF5">
        <w:rPr>
          <w:rStyle w:val="Hyperlink"/>
          <w:rFonts w:eastAsiaTheme="minorEastAsia"/>
          <w:bCs/>
          <w:noProof/>
          <w:sz w:val="16"/>
          <w:szCs w:val="16"/>
          <w:lang w:val="en-US" w:eastAsia="de-AT"/>
        </w:rPr>
        <w:t>Twitter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587" w:rsidRDefault="003E35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A2" w:rsidRDefault="00906DA2" w:rsidP="00580F9D">
      <w:pPr>
        <w:spacing w:line="240" w:lineRule="auto"/>
      </w:pPr>
      <w:r>
        <w:separator/>
      </w:r>
    </w:p>
  </w:footnote>
  <w:footnote w:type="continuationSeparator" w:id="0">
    <w:p w:rsidR="00906DA2" w:rsidRDefault="00906DA2" w:rsidP="00580F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587" w:rsidRDefault="003E358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9D" w:rsidRDefault="00580F9D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5177155</wp:posOffset>
          </wp:positionH>
          <wp:positionV relativeFrom="paragraph">
            <wp:posOffset>-59055</wp:posOffset>
          </wp:positionV>
          <wp:extent cx="1276350" cy="753745"/>
          <wp:effectExtent l="0" t="0" r="0" b="8255"/>
          <wp:wrapTight wrapText="bothSides">
            <wp:wrapPolygon edited="0">
              <wp:start x="0" y="0"/>
              <wp:lineTo x="0" y="21291"/>
              <wp:lineTo x="21278" y="21291"/>
              <wp:lineTo x="2127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53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587" w:rsidRDefault="003E35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E7632"/>
    <w:multiLevelType w:val="hybridMultilevel"/>
    <w:tmpl w:val="420C3B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706DB"/>
    <w:multiLevelType w:val="hybridMultilevel"/>
    <w:tmpl w:val="BACE17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57626"/>
    <w:multiLevelType w:val="hybridMultilevel"/>
    <w:tmpl w:val="AFE46B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8179E"/>
    <w:multiLevelType w:val="hybridMultilevel"/>
    <w:tmpl w:val="997492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C5AC3"/>
    <w:multiLevelType w:val="hybridMultilevel"/>
    <w:tmpl w:val="4B9E5B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C47F3C"/>
    <w:multiLevelType w:val="hybridMultilevel"/>
    <w:tmpl w:val="1430B5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6D"/>
    <w:rsid w:val="00002658"/>
    <w:rsid w:val="00011CAE"/>
    <w:rsid w:val="00017618"/>
    <w:rsid w:val="000447F4"/>
    <w:rsid w:val="00050CCE"/>
    <w:rsid w:val="00071863"/>
    <w:rsid w:val="000A724C"/>
    <w:rsid w:val="000C705C"/>
    <w:rsid w:val="000D4D99"/>
    <w:rsid w:val="00114588"/>
    <w:rsid w:val="00140A17"/>
    <w:rsid w:val="00146DE7"/>
    <w:rsid w:val="00150015"/>
    <w:rsid w:val="00150DB0"/>
    <w:rsid w:val="00193F26"/>
    <w:rsid w:val="001B2D76"/>
    <w:rsid w:val="001D1D0F"/>
    <w:rsid w:val="001F0003"/>
    <w:rsid w:val="001F0295"/>
    <w:rsid w:val="001F03BE"/>
    <w:rsid w:val="002130D5"/>
    <w:rsid w:val="00213498"/>
    <w:rsid w:val="002170B5"/>
    <w:rsid w:val="00263069"/>
    <w:rsid w:val="002816FE"/>
    <w:rsid w:val="002A4559"/>
    <w:rsid w:val="002B17AD"/>
    <w:rsid w:val="002B4E4B"/>
    <w:rsid w:val="002E5A30"/>
    <w:rsid w:val="002E71C5"/>
    <w:rsid w:val="003217A5"/>
    <w:rsid w:val="0032686E"/>
    <w:rsid w:val="00333BDA"/>
    <w:rsid w:val="00336E3D"/>
    <w:rsid w:val="003E153C"/>
    <w:rsid w:val="003E3587"/>
    <w:rsid w:val="003E4B27"/>
    <w:rsid w:val="003E7BD0"/>
    <w:rsid w:val="00414354"/>
    <w:rsid w:val="00433DC8"/>
    <w:rsid w:val="004379AB"/>
    <w:rsid w:val="004C1649"/>
    <w:rsid w:val="004E3B32"/>
    <w:rsid w:val="00506DDC"/>
    <w:rsid w:val="00574C9F"/>
    <w:rsid w:val="00580F9D"/>
    <w:rsid w:val="00585857"/>
    <w:rsid w:val="0061622A"/>
    <w:rsid w:val="006359E1"/>
    <w:rsid w:val="00652796"/>
    <w:rsid w:val="006614FA"/>
    <w:rsid w:val="00687E1F"/>
    <w:rsid w:val="006C40F6"/>
    <w:rsid w:val="00736012"/>
    <w:rsid w:val="00757836"/>
    <w:rsid w:val="007A32A8"/>
    <w:rsid w:val="007D3A33"/>
    <w:rsid w:val="00846770"/>
    <w:rsid w:val="008729D7"/>
    <w:rsid w:val="00897102"/>
    <w:rsid w:val="008A3AE4"/>
    <w:rsid w:val="008A6422"/>
    <w:rsid w:val="008A7ABE"/>
    <w:rsid w:val="008E6E6D"/>
    <w:rsid w:val="00906DA2"/>
    <w:rsid w:val="00930970"/>
    <w:rsid w:val="009615EC"/>
    <w:rsid w:val="009637FC"/>
    <w:rsid w:val="00977E67"/>
    <w:rsid w:val="009915E1"/>
    <w:rsid w:val="00A16EE2"/>
    <w:rsid w:val="00A419D4"/>
    <w:rsid w:val="00A8035A"/>
    <w:rsid w:val="00AB3243"/>
    <w:rsid w:val="00AC25BA"/>
    <w:rsid w:val="00AD2DFF"/>
    <w:rsid w:val="00AE3C4E"/>
    <w:rsid w:val="00AE4EA0"/>
    <w:rsid w:val="00B01C0F"/>
    <w:rsid w:val="00B04223"/>
    <w:rsid w:val="00B16A93"/>
    <w:rsid w:val="00B432A0"/>
    <w:rsid w:val="00B4692F"/>
    <w:rsid w:val="00B90C0F"/>
    <w:rsid w:val="00BB2D6D"/>
    <w:rsid w:val="00BB4734"/>
    <w:rsid w:val="00BD23C5"/>
    <w:rsid w:val="00C003A5"/>
    <w:rsid w:val="00C305C9"/>
    <w:rsid w:val="00C75DDF"/>
    <w:rsid w:val="00C87FB4"/>
    <w:rsid w:val="00C97A7A"/>
    <w:rsid w:val="00CA3351"/>
    <w:rsid w:val="00CB6187"/>
    <w:rsid w:val="00CD1DD6"/>
    <w:rsid w:val="00CF1135"/>
    <w:rsid w:val="00D07F9D"/>
    <w:rsid w:val="00D27684"/>
    <w:rsid w:val="00D31D68"/>
    <w:rsid w:val="00D95E47"/>
    <w:rsid w:val="00D975A9"/>
    <w:rsid w:val="00DA2246"/>
    <w:rsid w:val="00E019B3"/>
    <w:rsid w:val="00E3709B"/>
    <w:rsid w:val="00E8396B"/>
    <w:rsid w:val="00E92724"/>
    <w:rsid w:val="00EF1249"/>
    <w:rsid w:val="00F06091"/>
    <w:rsid w:val="00F25571"/>
    <w:rsid w:val="00F42171"/>
    <w:rsid w:val="00F4494A"/>
    <w:rsid w:val="00F47F2E"/>
    <w:rsid w:val="00F55DB3"/>
    <w:rsid w:val="00F75FF5"/>
    <w:rsid w:val="00F925DE"/>
    <w:rsid w:val="00F92FF9"/>
    <w:rsid w:val="00FA6232"/>
    <w:rsid w:val="00FB5379"/>
    <w:rsid w:val="00FE56F3"/>
    <w:rsid w:val="00FF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7102"/>
    <w:pPr>
      <w:spacing w:after="0"/>
    </w:pPr>
    <w:rPr>
      <w:rFonts w:ascii="Verdana" w:hAnsi="Verdan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AE4"/>
    <w:pPr>
      <w:keepNext/>
      <w:keepLines/>
      <w:spacing w:before="480" w:after="120"/>
      <w:jc w:val="both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3AE4"/>
    <w:pPr>
      <w:keepNext/>
      <w:keepLines/>
      <w:spacing w:before="200" w:after="12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2D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0F9D"/>
    <w:rPr>
      <w:rFonts w:ascii="Verdana" w:hAnsi="Verdana"/>
      <w:sz w:val="20"/>
    </w:rPr>
  </w:style>
  <w:style w:type="paragraph" w:styleId="Fuzeile">
    <w:name w:val="footer"/>
    <w:basedOn w:val="Standard"/>
    <w:link w:val="FuzeileZchn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580F9D"/>
    <w:rPr>
      <w:rFonts w:ascii="Verdana" w:hAnsi="Verdana"/>
      <w:sz w:val="20"/>
    </w:rPr>
  </w:style>
  <w:style w:type="paragraph" w:styleId="KeinLeerraum">
    <w:name w:val="No Spacing"/>
    <w:uiPriority w:val="1"/>
    <w:qFormat/>
    <w:rsid w:val="00150DB0"/>
    <w:pPr>
      <w:widowControl w:val="0"/>
      <w:spacing w:after="0" w:line="240" w:lineRule="auto"/>
    </w:pPr>
    <w:rPr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A3AE4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3AE4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Default">
    <w:name w:val="Default"/>
    <w:rsid w:val="001500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semiHidden/>
    <w:unhideWhenUsed/>
    <w:rsid w:val="00F75F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7102"/>
    <w:pPr>
      <w:spacing w:after="0"/>
    </w:pPr>
    <w:rPr>
      <w:rFonts w:ascii="Verdana" w:hAnsi="Verdan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AE4"/>
    <w:pPr>
      <w:keepNext/>
      <w:keepLines/>
      <w:spacing w:before="480" w:after="120"/>
      <w:jc w:val="both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3AE4"/>
    <w:pPr>
      <w:keepNext/>
      <w:keepLines/>
      <w:spacing w:before="200" w:after="12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2D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0F9D"/>
    <w:rPr>
      <w:rFonts w:ascii="Verdana" w:hAnsi="Verdana"/>
      <w:sz w:val="20"/>
    </w:rPr>
  </w:style>
  <w:style w:type="paragraph" w:styleId="Fuzeile">
    <w:name w:val="footer"/>
    <w:basedOn w:val="Standard"/>
    <w:link w:val="FuzeileZchn"/>
    <w:unhideWhenUsed/>
    <w:rsid w:val="00580F9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580F9D"/>
    <w:rPr>
      <w:rFonts w:ascii="Verdana" w:hAnsi="Verdana"/>
      <w:sz w:val="20"/>
    </w:rPr>
  </w:style>
  <w:style w:type="paragraph" w:styleId="KeinLeerraum">
    <w:name w:val="No Spacing"/>
    <w:uiPriority w:val="1"/>
    <w:qFormat/>
    <w:rsid w:val="00150DB0"/>
    <w:pPr>
      <w:widowControl w:val="0"/>
      <w:spacing w:after="0" w:line="240" w:lineRule="auto"/>
    </w:pPr>
    <w:rPr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A3AE4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3AE4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Default">
    <w:name w:val="Default"/>
    <w:rsid w:val="001500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semiHidden/>
    <w:unhideWhenUsed/>
    <w:rsid w:val="00F75F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groups/229700217580044/" TargetMode="External"/><Relationship Id="rId2" Type="http://schemas.openxmlformats.org/officeDocument/2006/relationships/hyperlink" Target="https://www.facebook.com/Danube-Civil-Society-Forum-222654348288208/" TargetMode="External"/><Relationship Id="rId1" Type="http://schemas.openxmlformats.org/officeDocument/2006/relationships/hyperlink" Target="http://dcsf.danubestrategy.eu/" TargetMode="External"/><Relationship Id="rId4" Type="http://schemas.openxmlformats.org/officeDocument/2006/relationships/hyperlink" Target="https://twitter.com/DCSFEUSD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Esterházy Betriebe GmbH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Vanesa Godolleova</dc:creator>
  <cp:lastModifiedBy>Szitar, Laura</cp:lastModifiedBy>
  <cp:revision>3</cp:revision>
  <dcterms:created xsi:type="dcterms:W3CDTF">2018-10-05T08:40:00Z</dcterms:created>
  <dcterms:modified xsi:type="dcterms:W3CDTF">2018-10-05T08:42:00Z</dcterms:modified>
</cp:coreProperties>
</file>